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35"/>
        <w:rPr>
          <w:rFonts w:ascii="Times New Roman"/>
        </w:rPr>
      </w:pPr>
      <w:r>
        <w:rPr>
          <w:rFonts w:ascii="Times New Roman"/>
        </w:rPr>
        <w:pict>
          <v:group style="width:91.7pt;height:58.1pt;mso-position-horizontal-relative:char;mso-position-vertical-relative:line" coordorigin="0,0" coordsize="1834,1162">
            <v:shape style="position:absolute;left:19;top:0;width:1731;height:1162" type="#_x0000_t75" stroked="false">
              <v:imagedata r:id="rId5" o:title=""/>
            </v:shape>
            <v:shape style="position:absolute;left:0;top:170;width:1834;height:891" type="#_x0000_t75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Title"/>
        <w:rPr>
          <w:u w:val="none"/>
        </w:rPr>
      </w:pPr>
      <w:r>
        <w:rPr>
          <w:u w:val="single"/>
        </w:rPr>
        <w:t>Comunicación</w:t>
      </w:r>
      <w:r>
        <w:rPr>
          <w:spacing w:val="-2"/>
          <w:u w:val="single"/>
        </w:rPr>
        <w:t> </w:t>
      </w:r>
      <w:r>
        <w:rPr>
          <w:u w:val="single"/>
        </w:rPr>
        <w:t>Sistema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Admisión</w:t>
      </w:r>
      <w:r>
        <w:rPr>
          <w:spacing w:val="-2"/>
          <w:u w:val="single"/>
        </w:rPr>
        <w:t> </w:t>
      </w:r>
      <w:r>
        <w:rPr>
          <w:u w:val="single"/>
        </w:rPr>
        <w:t>Escolar</w:t>
      </w:r>
      <w:r>
        <w:rPr>
          <w:spacing w:val="-1"/>
          <w:u w:val="single"/>
        </w:rPr>
        <w:t> </w:t>
      </w:r>
      <w:r>
        <w:rPr>
          <w:u w:val="single"/>
        </w:rPr>
        <w:t>2021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Año</w:t>
      </w:r>
      <w:r>
        <w:rPr>
          <w:spacing w:val="-1"/>
          <w:u w:val="single"/>
        </w:rPr>
        <w:t> </w:t>
      </w:r>
      <w:r>
        <w:rPr>
          <w:u w:val="single"/>
        </w:rPr>
        <w:t>académico</w:t>
      </w:r>
      <w:r>
        <w:rPr>
          <w:spacing w:val="-2"/>
          <w:u w:val="single"/>
        </w:rPr>
        <w:t> </w:t>
      </w:r>
      <w:r>
        <w:rPr>
          <w:u w:val="single"/>
        </w:rPr>
        <w:t>2022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9"/>
        <w:ind w:left="117"/>
      </w:pPr>
      <w:r>
        <w:rPr/>
        <w:t>Estimado/a</w:t>
      </w:r>
      <w:r>
        <w:rPr>
          <w:spacing w:val="-3"/>
        </w:rPr>
        <w:t> </w:t>
      </w:r>
      <w:r>
        <w:rPr/>
        <w:t>apoderado/a,</w:t>
      </w:r>
    </w:p>
    <w:p>
      <w:pPr>
        <w:pStyle w:val="BodyText"/>
        <w:spacing w:before="1"/>
      </w:pPr>
    </w:p>
    <w:p>
      <w:pPr>
        <w:spacing w:before="1"/>
        <w:ind w:left="117" w:right="345" w:firstLine="0"/>
        <w:jc w:val="left"/>
        <w:rPr>
          <w:sz w:val="20"/>
        </w:rPr>
      </w:pPr>
      <w:r>
        <w:rPr>
          <w:sz w:val="20"/>
        </w:rPr>
        <w:t>Junto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saludar,</w:t>
      </w:r>
      <w:r>
        <w:rPr>
          <w:spacing w:val="-3"/>
          <w:sz w:val="20"/>
        </w:rPr>
        <w:t> </w:t>
      </w:r>
      <w:r>
        <w:rPr>
          <w:color w:val="1F1F1E"/>
          <w:sz w:val="20"/>
        </w:rPr>
        <w:t>le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informamos</w:t>
      </w:r>
      <w:r>
        <w:rPr>
          <w:color w:val="1F1F1E"/>
          <w:spacing w:val="-2"/>
          <w:sz w:val="20"/>
        </w:rPr>
        <w:t> </w:t>
      </w:r>
      <w:r>
        <w:rPr>
          <w:color w:val="1F1F1E"/>
          <w:sz w:val="20"/>
        </w:rPr>
        <w:t>que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el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periodo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principal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de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postulación</w:t>
      </w:r>
      <w:r>
        <w:rPr>
          <w:color w:val="1F1F1E"/>
          <w:spacing w:val="-2"/>
          <w:sz w:val="20"/>
        </w:rPr>
        <w:t> </w:t>
      </w:r>
      <w:r>
        <w:rPr>
          <w:color w:val="1F1F1E"/>
          <w:sz w:val="20"/>
        </w:rPr>
        <w:t>comienza</w:t>
      </w:r>
      <w:r>
        <w:rPr>
          <w:color w:val="1F1F1E"/>
          <w:spacing w:val="-3"/>
          <w:sz w:val="20"/>
        </w:rPr>
        <w:t> </w:t>
      </w:r>
      <w:r>
        <w:rPr>
          <w:color w:val="1F1F1E"/>
          <w:sz w:val="20"/>
        </w:rPr>
        <w:t>el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día</w:t>
      </w:r>
      <w:r>
        <w:rPr>
          <w:color w:val="1F1F1E"/>
          <w:spacing w:val="-4"/>
          <w:sz w:val="20"/>
        </w:rPr>
        <w:t> </w:t>
      </w:r>
      <w:r>
        <w:rPr>
          <w:b/>
          <w:color w:val="1F1F1E"/>
          <w:sz w:val="20"/>
        </w:rPr>
        <w:t>12</w:t>
      </w:r>
      <w:r>
        <w:rPr>
          <w:b/>
          <w:color w:val="1F1F1E"/>
          <w:spacing w:val="-5"/>
          <w:sz w:val="20"/>
        </w:rPr>
        <w:t> </w:t>
      </w:r>
      <w:r>
        <w:rPr>
          <w:b/>
          <w:color w:val="1F1F1E"/>
          <w:sz w:val="20"/>
        </w:rPr>
        <w:t>de</w:t>
      </w:r>
      <w:r>
        <w:rPr>
          <w:b/>
          <w:color w:val="1F1F1E"/>
          <w:spacing w:val="-3"/>
          <w:sz w:val="20"/>
        </w:rPr>
        <w:t> </w:t>
      </w:r>
      <w:r>
        <w:rPr>
          <w:b/>
          <w:color w:val="1F1F1E"/>
          <w:sz w:val="20"/>
        </w:rPr>
        <w:t>agosto</w:t>
      </w:r>
      <w:r>
        <w:rPr>
          <w:b/>
          <w:color w:val="1F1F1E"/>
          <w:spacing w:val="-3"/>
          <w:sz w:val="20"/>
        </w:rPr>
        <w:t> </w:t>
      </w:r>
      <w:r>
        <w:rPr>
          <w:b/>
          <w:color w:val="1F1F1E"/>
          <w:sz w:val="20"/>
        </w:rPr>
        <w:t>del</w:t>
      </w:r>
      <w:r>
        <w:rPr>
          <w:b/>
          <w:color w:val="1F1F1E"/>
          <w:spacing w:val="-5"/>
          <w:sz w:val="20"/>
        </w:rPr>
        <w:t> </w:t>
      </w:r>
      <w:r>
        <w:rPr>
          <w:b/>
          <w:color w:val="1F1F1E"/>
          <w:sz w:val="20"/>
        </w:rPr>
        <w:t>2021</w:t>
      </w:r>
      <w:r>
        <w:rPr>
          <w:b/>
          <w:color w:val="1F1F1E"/>
          <w:spacing w:val="-5"/>
          <w:sz w:val="20"/>
        </w:rPr>
        <w:t> </w:t>
      </w:r>
      <w:r>
        <w:rPr>
          <w:color w:val="1F1F1E"/>
          <w:sz w:val="20"/>
        </w:rPr>
        <w:t>en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todos</w:t>
      </w:r>
      <w:r>
        <w:rPr>
          <w:color w:val="1F1F1E"/>
          <w:spacing w:val="-43"/>
          <w:sz w:val="20"/>
        </w:rPr>
        <w:t> </w:t>
      </w:r>
      <w:r>
        <w:rPr>
          <w:color w:val="1F1F1E"/>
          <w:sz w:val="20"/>
        </w:rPr>
        <w:t>los</w:t>
      </w:r>
      <w:r>
        <w:rPr>
          <w:color w:val="1F1F1E"/>
          <w:spacing w:val="-1"/>
          <w:sz w:val="20"/>
        </w:rPr>
        <w:t> </w:t>
      </w:r>
      <w:r>
        <w:rPr>
          <w:color w:val="1F1F1E"/>
          <w:sz w:val="20"/>
        </w:rPr>
        <w:t>cursos (pre-kínder</w:t>
      </w:r>
      <w:r>
        <w:rPr>
          <w:color w:val="1F1F1E"/>
          <w:spacing w:val="-1"/>
          <w:sz w:val="20"/>
        </w:rPr>
        <w:t> </w:t>
      </w:r>
      <w:r>
        <w:rPr>
          <w:color w:val="1F1F1E"/>
          <w:sz w:val="20"/>
        </w:rPr>
        <w:t>a</w:t>
      </w:r>
      <w:r>
        <w:rPr>
          <w:color w:val="1F1F1E"/>
          <w:spacing w:val="-1"/>
          <w:sz w:val="20"/>
        </w:rPr>
        <w:t> </w:t>
      </w:r>
      <w:r>
        <w:rPr>
          <w:color w:val="1F1F1E"/>
          <w:sz w:val="20"/>
        </w:rPr>
        <w:t>cuarto medio) y </w:t>
      </w:r>
      <w:r>
        <w:rPr>
          <w:b/>
          <w:color w:val="1F1F1E"/>
          <w:sz w:val="20"/>
        </w:rPr>
        <w:t>finaliza</w:t>
      </w:r>
      <w:r>
        <w:rPr>
          <w:b/>
          <w:color w:val="1F1F1E"/>
          <w:spacing w:val="-1"/>
          <w:sz w:val="20"/>
        </w:rPr>
        <w:t> </w:t>
      </w:r>
      <w:r>
        <w:rPr>
          <w:b/>
          <w:color w:val="1F1F1E"/>
          <w:sz w:val="20"/>
        </w:rPr>
        <w:t>el</w:t>
      </w:r>
      <w:r>
        <w:rPr>
          <w:b/>
          <w:color w:val="1F1F1E"/>
          <w:spacing w:val="-2"/>
          <w:sz w:val="20"/>
        </w:rPr>
        <w:t> </w:t>
      </w:r>
      <w:r>
        <w:rPr>
          <w:b/>
          <w:color w:val="1F1F1E"/>
          <w:sz w:val="20"/>
        </w:rPr>
        <w:t>día</w:t>
      </w:r>
      <w:r>
        <w:rPr>
          <w:b/>
          <w:color w:val="1F1F1E"/>
          <w:spacing w:val="-1"/>
          <w:sz w:val="20"/>
        </w:rPr>
        <w:t> </w:t>
      </w:r>
      <w:r>
        <w:rPr>
          <w:b/>
          <w:color w:val="1F1F1E"/>
          <w:sz w:val="20"/>
        </w:rPr>
        <w:t>8</w:t>
      </w:r>
      <w:r>
        <w:rPr>
          <w:b/>
          <w:color w:val="1F1F1E"/>
          <w:spacing w:val="-1"/>
          <w:sz w:val="20"/>
        </w:rPr>
        <w:t> </w:t>
      </w:r>
      <w:r>
        <w:rPr>
          <w:b/>
          <w:color w:val="1F1F1E"/>
          <w:sz w:val="20"/>
        </w:rPr>
        <w:t>de</w:t>
      </w:r>
      <w:r>
        <w:rPr>
          <w:b/>
          <w:color w:val="1F1F1E"/>
          <w:spacing w:val="-1"/>
          <w:sz w:val="20"/>
        </w:rPr>
        <w:t> </w:t>
      </w:r>
      <w:r>
        <w:rPr>
          <w:b/>
          <w:color w:val="1F1F1E"/>
          <w:sz w:val="20"/>
        </w:rPr>
        <w:t>septiembre del</w:t>
      </w:r>
      <w:r>
        <w:rPr>
          <w:b/>
          <w:color w:val="1F1F1E"/>
          <w:spacing w:val="-2"/>
          <w:sz w:val="20"/>
        </w:rPr>
        <w:t> </w:t>
      </w:r>
      <w:r>
        <w:rPr>
          <w:b/>
          <w:color w:val="1F1F1E"/>
          <w:sz w:val="20"/>
        </w:rPr>
        <w:t>2021</w:t>
      </w:r>
      <w:r>
        <w:rPr>
          <w:b/>
          <w:color w:val="1F1F1E"/>
          <w:spacing w:val="-1"/>
          <w:sz w:val="20"/>
        </w:rPr>
        <w:t> </w:t>
      </w:r>
      <w:r>
        <w:rPr>
          <w:color w:val="1F1F1E"/>
          <w:sz w:val="20"/>
        </w:rPr>
        <w:t>en todas</w:t>
      </w:r>
      <w:r>
        <w:rPr>
          <w:color w:val="1F1F1E"/>
          <w:spacing w:val="-2"/>
          <w:sz w:val="20"/>
        </w:rPr>
        <w:t> </w:t>
      </w:r>
      <w:r>
        <w:rPr>
          <w:color w:val="1F1F1E"/>
          <w:sz w:val="20"/>
        </w:rPr>
        <w:t>las regiones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del</w:t>
      </w:r>
      <w:r>
        <w:rPr>
          <w:color w:val="1F1F1E"/>
          <w:spacing w:val="-1"/>
          <w:sz w:val="20"/>
        </w:rPr>
        <w:t> </w:t>
      </w:r>
      <w:r>
        <w:rPr>
          <w:color w:val="1F1F1E"/>
          <w:sz w:val="20"/>
        </w:rPr>
        <w:t>país.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" w:right="345"/>
      </w:pPr>
      <w:r>
        <w:rPr>
          <w:color w:val="1F1F1E"/>
        </w:rPr>
        <w:t>Es</w:t>
      </w:r>
      <w:r>
        <w:rPr>
          <w:color w:val="1F1F1E"/>
          <w:spacing w:val="-6"/>
        </w:rPr>
        <w:t> </w:t>
      </w:r>
      <w:r>
        <w:rPr>
          <w:color w:val="1F1F1E"/>
        </w:rPr>
        <w:t>importante</w:t>
      </w:r>
      <w:r>
        <w:rPr>
          <w:color w:val="1F1F1E"/>
          <w:spacing w:val="-7"/>
        </w:rPr>
        <w:t> </w:t>
      </w:r>
      <w:r>
        <w:rPr>
          <w:color w:val="1F1F1E"/>
        </w:rPr>
        <w:t>que</w:t>
      </w:r>
      <w:r>
        <w:rPr>
          <w:color w:val="1F1F1E"/>
          <w:spacing w:val="-7"/>
        </w:rPr>
        <w:t> </w:t>
      </w:r>
      <w:r>
        <w:rPr>
          <w:color w:val="1F1F1E"/>
        </w:rPr>
        <w:t>pueda</w:t>
      </w:r>
      <w:r>
        <w:rPr>
          <w:color w:val="1F1F1E"/>
          <w:spacing w:val="-6"/>
        </w:rPr>
        <w:t> </w:t>
      </w:r>
      <w:r>
        <w:rPr>
          <w:color w:val="1F1F1E"/>
        </w:rPr>
        <w:t>revisar</w:t>
      </w:r>
      <w:r>
        <w:rPr>
          <w:color w:val="1F1F1E"/>
          <w:spacing w:val="-5"/>
        </w:rPr>
        <w:t> </w:t>
      </w:r>
      <w:r>
        <w:rPr>
          <w:color w:val="1F1F1E"/>
        </w:rPr>
        <w:t>en</w:t>
      </w:r>
      <w:r>
        <w:rPr>
          <w:color w:val="1F1F1E"/>
          <w:spacing w:val="-5"/>
        </w:rPr>
        <w:t> </w:t>
      </w:r>
      <w:r>
        <w:rPr>
          <w:color w:val="1F1F1E"/>
        </w:rPr>
        <w:t>detalle</w:t>
      </w:r>
      <w:r>
        <w:rPr>
          <w:color w:val="1F1F1E"/>
          <w:spacing w:val="-8"/>
        </w:rPr>
        <w:t> </w:t>
      </w:r>
      <w:r>
        <w:rPr>
          <w:color w:val="1F1F1E"/>
        </w:rPr>
        <w:t>este</w:t>
      </w:r>
      <w:r>
        <w:rPr>
          <w:color w:val="1F1F1E"/>
          <w:spacing w:val="-7"/>
        </w:rPr>
        <w:t> </w:t>
      </w:r>
      <w:r>
        <w:rPr>
          <w:color w:val="1F1F1E"/>
        </w:rPr>
        <w:t>documento,</w:t>
      </w:r>
      <w:r>
        <w:rPr>
          <w:color w:val="1F1F1E"/>
          <w:spacing w:val="-5"/>
        </w:rPr>
        <w:t> </w:t>
      </w:r>
      <w:r>
        <w:rPr>
          <w:color w:val="1F1F1E"/>
        </w:rPr>
        <w:t>y</w:t>
      </w:r>
      <w:r>
        <w:rPr>
          <w:color w:val="1F1F1E"/>
          <w:spacing w:val="-6"/>
        </w:rPr>
        <w:t> </w:t>
      </w:r>
      <w:r>
        <w:rPr>
          <w:color w:val="1F1F1E"/>
        </w:rPr>
        <w:t>así</w:t>
      </w:r>
      <w:r>
        <w:rPr>
          <w:color w:val="1F1F1E"/>
          <w:spacing w:val="-7"/>
        </w:rPr>
        <w:t> </w:t>
      </w:r>
      <w:r>
        <w:rPr>
          <w:color w:val="1F1F1E"/>
        </w:rPr>
        <w:t>pueda</w:t>
      </w:r>
      <w:r>
        <w:rPr>
          <w:color w:val="1F1F1E"/>
          <w:spacing w:val="-5"/>
        </w:rPr>
        <w:t> </w:t>
      </w:r>
      <w:r>
        <w:rPr>
          <w:color w:val="1F1F1E"/>
        </w:rPr>
        <w:t>estar</w:t>
      </w:r>
      <w:r>
        <w:rPr>
          <w:color w:val="1F1F1E"/>
          <w:spacing w:val="-6"/>
        </w:rPr>
        <w:t> </w:t>
      </w:r>
      <w:r>
        <w:rPr>
          <w:color w:val="1F1F1E"/>
        </w:rPr>
        <w:t>informado</w:t>
      </w:r>
      <w:r>
        <w:rPr>
          <w:color w:val="1F1F1E"/>
          <w:spacing w:val="-6"/>
        </w:rPr>
        <w:t> </w:t>
      </w:r>
      <w:r>
        <w:rPr>
          <w:color w:val="1F1F1E"/>
        </w:rPr>
        <w:t>sobre</w:t>
      </w:r>
      <w:r>
        <w:rPr>
          <w:color w:val="1F1F1E"/>
          <w:spacing w:val="-5"/>
        </w:rPr>
        <w:t> </w:t>
      </w:r>
      <w:r>
        <w:rPr>
          <w:color w:val="1F1F1E"/>
        </w:rPr>
        <w:t>el</w:t>
      </w:r>
      <w:r>
        <w:rPr>
          <w:color w:val="1F1F1E"/>
          <w:spacing w:val="-7"/>
        </w:rPr>
        <w:t> </w:t>
      </w:r>
      <w:r>
        <w:rPr>
          <w:color w:val="1F1F1E"/>
        </w:rPr>
        <w:t>proceso</w:t>
      </w:r>
      <w:r>
        <w:rPr>
          <w:color w:val="1F1F1E"/>
          <w:spacing w:val="-6"/>
        </w:rPr>
        <w:t> </w:t>
      </w:r>
      <w:r>
        <w:rPr>
          <w:color w:val="1F1F1E"/>
        </w:rPr>
        <w:t>de</w:t>
      </w:r>
      <w:r>
        <w:rPr>
          <w:color w:val="1F1F1E"/>
          <w:spacing w:val="-7"/>
        </w:rPr>
        <w:t> </w:t>
      </w:r>
      <w:r>
        <w:rPr>
          <w:color w:val="1F1F1E"/>
        </w:rPr>
        <w:t>postulación</w:t>
      </w:r>
      <w:r>
        <w:rPr>
          <w:color w:val="1F1F1E"/>
          <w:spacing w:val="-42"/>
        </w:rPr>
        <w:t> </w:t>
      </w:r>
      <w:r>
        <w:rPr>
          <w:color w:val="1F1F1E"/>
        </w:rPr>
        <w:t>del</w:t>
      </w:r>
      <w:r>
        <w:rPr>
          <w:color w:val="1F1F1E"/>
          <w:spacing w:val="-1"/>
        </w:rPr>
        <w:t> </w:t>
      </w:r>
      <w:r>
        <w:rPr>
          <w:color w:val="1F1F1E"/>
        </w:rPr>
        <w:t>Sistema</w:t>
      </w:r>
      <w:r>
        <w:rPr>
          <w:color w:val="1F1F1E"/>
          <w:spacing w:val="1"/>
        </w:rPr>
        <w:t> </w:t>
      </w:r>
      <w:r>
        <w:rPr>
          <w:color w:val="1F1F1E"/>
        </w:rPr>
        <w:t>de</w:t>
      </w:r>
      <w:r>
        <w:rPr>
          <w:color w:val="1F1F1E"/>
          <w:spacing w:val="-1"/>
        </w:rPr>
        <w:t> </w:t>
      </w:r>
      <w:r>
        <w:rPr>
          <w:color w:val="1F1F1E"/>
        </w:rPr>
        <w:t>Admisión</w:t>
      </w:r>
      <w:r>
        <w:rPr>
          <w:color w:val="1F1F1E"/>
          <w:spacing w:val="1"/>
        </w:rPr>
        <w:t> </w:t>
      </w:r>
      <w:r>
        <w:rPr>
          <w:color w:val="1F1F1E"/>
        </w:rPr>
        <w:t>Escolar.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7" w:right="0" w:hanging="361"/>
        <w:jc w:val="left"/>
      </w:pPr>
      <w:r>
        <w:rPr/>
        <w:t>COMO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POSTULA</w:t>
      </w:r>
    </w:p>
    <w:p>
      <w:pPr>
        <w:pStyle w:val="BodyText"/>
        <w:spacing w:before="7"/>
        <w:rPr>
          <w:b/>
        </w:rPr>
      </w:pPr>
      <w:r>
        <w:rPr/>
        <w:pict>
          <v:group style="position:absolute;margin-left:75.300003pt;margin-top:21.219994pt;width:28.75pt;height:28.8pt;mso-position-horizontal-relative:page;mso-position-vertical-relative:paragraph;z-index:-15728128;mso-wrap-distance-left:0;mso-wrap-distance-right:0" coordorigin="1506,424" coordsize="575,576">
            <v:shape style="position:absolute;left:1511;top:429;width:565;height:565" coordorigin="1511,430" coordsize="565,565" path="m1844,430l1844,430,1767,438,1697,463,1636,503,1584,554,1545,616,1520,686,1511,762,1520,838,1545,908,1584,970,1608,994,1621,982,1598,959,1561,901,1537,834,1529,762,1537,690,1561,624,1598,565,1647,516,1705,479,1771,455,1844,447,1944,447,1920,438,1844,430xm1944,447l1844,447,1916,455,1982,479,2041,516,2064,539,2076,527,2052,503,1990,463,1944,447xe" filled="true" fillcolor="#000000" stroked="false">
              <v:path arrowok="t"/>
              <v:fill type="solid"/>
            </v:shape>
            <v:shape style="position:absolute;left:1511;top:429;width:553;height:565" coordorigin="1511,430" coordsize="553,565" path="m1844,447l1916,455,1982,479,2041,516,2064,539m1621,982l1598,959,1561,901,1537,834,1529,762,1537,690,1561,624,1598,565,1647,516,1705,479,1771,455,1844,447m1844,430l1767,438,1697,463,1636,503,1584,554,1545,616,1520,686,1511,762,1520,838,1545,908,1584,970,1608,994e" filled="false" stroked="true" strokeweight=".510801pt" strokecolor="#000000">
              <v:path arrowok="t"/>
              <v:stroke dashstyle="solid"/>
            </v:shape>
            <v:shape style="position:absolute;left:1838;top:424;width:243;height:108" type="#_x0000_t75" stroked="false">
              <v:imagedata r:id="rId7" o:title=""/>
            </v:shape>
            <v:shape style="position:absolute;left:1771;top:599;width:101;height:162" type="#_x0000_t75" stroked="false">
              <v:imagedata r:id="rId8" o:title=""/>
            </v:shape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550003pt;margin-top:14.785098pt;width:224.45pt;height:51.6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2"/>
                    <w:ind w:left="375" w:right="372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Ingrese a </w:t>
                  </w:r>
                  <w:hyperlink r:id="rId9">
                    <w:r>
                      <w:rPr>
                        <w:color w:val="0462C1"/>
                        <w:sz w:val="18"/>
                        <w:u w:val="single" w:color="0462C1"/>
                      </w:rPr>
                      <w:t>www.sistemadeadmisionescolar.c</w:t>
                    </w:r>
                  </w:hyperlink>
                  <w:r>
                    <w:rPr>
                      <w:color w:val="0462C1"/>
                      <w:sz w:val="18"/>
                      <w:u w:val="single" w:color="0462C1"/>
                    </w:rPr>
                    <w:t>l</w:t>
                  </w:r>
                  <w:r>
                    <w:rPr>
                      <w:color w:val="0462C1"/>
                      <w:spacing w:val="1"/>
                      <w:sz w:val="18"/>
                      <w:u w:val="single" w:color="0462C1"/>
                    </w:rPr>
                    <w:t> </w:t>
                  </w:r>
                  <w:r>
                    <w:rPr>
                      <w:sz w:val="18"/>
                    </w:rPr>
                    <w:t>Si por</w:t>
                  </w:r>
                  <w:r>
                    <w:rPr>
                      <w:spacing w:val="-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vez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postulará, deberá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registrarse.</w:t>
                  </w:r>
                </w:p>
                <w:p>
                  <w:pPr>
                    <w:spacing w:before="0"/>
                    <w:ind w:left="373" w:right="372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¡Verifique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información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postulante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esté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correcta!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8.468208pt;margin-top:77.418129pt;width:55.3pt;height:40.25pt;mso-position-horizontal-relative:page;mso-position-vertical-relative:paragraph;z-index:-15727104;mso-wrap-distance-left:0;mso-wrap-distance-right:0" coordorigin="1969,1548" coordsize="1106,805" path="m2748,2353l2727,2333,3017,2061,2763,2061,2683,2058,2604,2047,2528,2031,2454,2008,2383,1979,2316,1944,2252,1903,2192,1858,2137,1807,2086,1751,2041,1691,2002,1627,1969,1559,1997,1548,2029,1614,2067,1676,2110,1734,2159,1788,2212,1837,2270,1881,2331,1920,2397,1953,2465,1981,2536,2004,2610,2020,2686,2029,2763,2033,3017,2032,2727,1761,2748,1741,3075,2047,2748,235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70.300003pt;margin-top:90.159981pt;width:28.75pt;height:28.8pt;mso-position-horizontal-relative:page;mso-position-vertical-relative:paragraph;z-index:-15726592;mso-wrap-distance-left:0;mso-wrap-distance-right:0" coordorigin="3406,1803" coordsize="575,576">
            <v:shape style="position:absolute;left:3411;top:1808;width:565;height:565" coordorigin="3411,1808" coordsize="565,565" path="m3744,1808l3744,1808,3667,1817,3597,1842,3536,1881,3484,1933,3445,1995,3420,2065,3411,2141,3420,2217,3445,2287,3484,2349,3508,2373,3521,2361,3498,2338,3461,2280,3437,2213,3429,2141,3437,2069,3461,2002,3498,1944,3547,1895,3605,1858,3671,1834,3744,1826,3844,1826,3820,1817,3744,1808xm3844,1826l3744,1826,3816,1834,3882,1858,3941,1895,3964,1918,3976,1906,3952,1881,3890,1842,3844,1826xe" filled="true" fillcolor="#000000" stroked="false">
              <v:path arrowok="t"/>
              <v:fill type="solid"/>
            </v:shape>
            <v:shape style="position:absolute;left:3411;top:1808;width:553;height:565" coordorigin="3411,1808" coordsize="553,565" path="m3744,1826l3816,1834,3882,1858,3941,1895,3964,1918m3521,2361l3498,2338,3461,2280,3437,2213,3429,2141,3437,2069,3461,2002,3498,1944,3547,1895,3605,1858,3671,1834,3744,1826m3744,1808l3667,1817,3597,1842,3536,1881,3484,1933,3445,1995,3420,2065,3411,2141,3420,2217,3445,2287,3484,2349,3508,2373e" filled="false" stroked="true" strokeweight=".510801pt" strokecolor="#000000">
              <v:path arrowok="t"/>
              <v:stroke dashstyle="solid"/>
            </v:shape>
            <v:shape style="position:absolute;left:3738;top:1803;width:243;height:108" type="#_x0000_t75" stroked="false">
              <v:imagedata r:id="rId10" o:title=""/>
            </v:shape>
            <v:shape style="position:absolute;left:3663;top:1979;width:161;height:225" type="#_x0000_t75" stroked="false">
              <v:imagedata r:id="rId11" o:title=""/>
            </v:shape>
            <w10:wrap type="topAndBottom"/>
          </v:group>
        </w:pict>
      </w:r>
      <w:r>
        <w:rPr/>
        <w:pict>
          <v:shape style="position:absolute;margin-left:211.899994pt;margin-top:81.975098pt;width:252pt;height:55.35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2"/>
                    <w:ind w:left="170" w:right="168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Busque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establecimientos,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agréguelos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listado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preferencia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ordénelos por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preferencia.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más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menos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preferida.</w:t>
                  </w:r>
                </w:p>
                <w:p>
                  <w:pPr>
                    <w:spacing w:before="0"/>
                    <w:ind w:left="173" w:right="168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plataforma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encontrará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todos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establecimientos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públicos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particulares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subvencionados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país.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56.668213pt;margin-top:152.538132pt;width:55.3pt;height:40.25pt;mso-position-horizontal-relative:page;mso-position-vertical-relative:paragraph;z-index:-15725568;mso-wrap-distance-left:0;mso-wrap-distance-right:0" coordorigin="5133,3051" coordsize="1106,805" path="m5912,3855l5891,3835,6181,3563,5927,3563,5847,3560,5768,3550,5692,3533,5618,3510,5547,3481,5480,3446,5416,3406,5356,3360,5301,3309,5250,3254,5205,3194,5166,3129,5133,3061,5161,3051,5193,3117,5231,3179,5274,3236,5323,3290,5376,3339,5434,3383,5495,3422,5561,3456,5629,3484,5700,3506,5774,3522,5850,3532,5927,3535,6181,3535,5891,3263,5912,3243,6239,3549,5912,385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25.544678pt;margin-top:157.495163pt;width:33.75pt;height:33.75pt;mso-position-horizontal-relative:page;mso-position-vertical-relative:paragraph;z-index:-15725056;mso-wrap-distance-left:0;mso-wrap-distance-right:0" coordorigin="6511,3150" coordsize="675,675">
            <v:shape style="position:absolute;left:6516;top:3155;width:665;height:665" coordorigin="6516,3155" coordsize="665,665" path="m6848,3155l6848,3155,6772,3164,6702,3189,6640,3228,6589,3280,6550,3341,6525,3411,6516,3487,6525,3563,6550,3633,6589,3695,6640,3747,6702,3786,6772,3811,6848,3820,6924,3811,6949,3802,6848,3802,6776,3794,6710,3770,6651,3733,6603,3684,6565,3626,6542,3559,6533,3487,6542,3415,6566,3349,6603,3291,6651,3242,6710,3205,6776,3181,6848,3173,6949,3173,6924,3164,6848,3155xm6949,3173l6848,3173,6920,3181,6986,3204,7045,3242,7094,3290,7131,3349,7154,3415,7163,3487,7154,3559,7131,3626,7094,3684,7045,3733,6986,3770,6920,3794,6848,3802,6949,3802,6994,3786,7056,3747,7107,3695,7146,3633,7171,3563,7180,3487,7171,3411,7146,3341,7107,3279,7056,3228,6994,3189,6949,3173xe" filled="true" fillcolor="#000000" stroked="false">
              <v:path arrowok="t"/>
              <v:fill type="solid"/>
            </v:shape>
            <v:shape style="position:absolute;left:6516;top:3155;width:665;height:665" coordorigin="6516,3155" coordsize="665,665" path="m6848,3173l6920,3181,6986,3204,7045,3242,7094,3290,7131,3349,7154,3415,7163,3487,7154,3559,7131,3626,7094,3684,7045,3733,6986,3770,6920,3794,6848,3802,6776,3794,6710,3770,6651,3733,6603,3684,6565,3626,6542,3559,6533,3487,6542,3415,6566,3349,6603,3291,6651,3242,6710,3205,6776,3181,6848,3173m6848,3155l6772,3164,6702,3189,6640,3228,6589,3279,6550,3341,6525,3411,6516,3487,6525,3563,6550,3633,6589,3695,6640,3747,6702,3786,6772,3811,6848,3820,6924,3811,6994,3786,7056,3747,7107,3695,7146,3633,7171,3563,7180,3487,7171,3411,7146,3341,7107,3280,7056,3228,6994,3189,6924,3164,6848,3155,6848,3155,6848,3155,6848,3155xe" filled="false" stroked="true" strokeweight=".510195pt" strokecolor="#000000">
              <v:path arrowok="t"/>
              <v:stroke dashstyle="solid"/>
            </v:shape>
            <v:shape style="position:absolute;left:6760;top:3335;width:169;height:309" type="#_x0000_t75" stroked="false">
              <v:imagedata r:id="rId12" o:title=""/>
            </v:shape>
            <w10:wrap type="topAndBottom"/>
          </v:group>
        </w:pict>
      </w:r>
      <w:r>
        <w:rPr/>
        <w:pict>
          <v:shape style="position:absolute;margin-left:363.600006pt;margin-top:152.335098pt;width:183.3pt;height:42.3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89"/>
                    <w:ind w:left="524" w:right="522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Envíe su postulación y descargue su</w:t>
                  </w:r>
                  <w:r>
                    <w:rPr>
                      <w:spacing w:val="-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comprobante.</w:t>
                  </w:r>
                </w:p>
                <w:p>
                  <w:pPr>
                    <w:spacing w:line="219" w:lineRule="exact" w:before="0"/>
                    <w:ind w:left="521" w:right="522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¡No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olvide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cerrar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sesión!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127" w:after="0"/>
        <w:ind w:left="477" w:right="0" w:hanging="361"/>
        <w:jc w:val="left"/>
        <w:rPr>
          <w:b/>
          <w:sz w:val="20"/>
        </w:rPr>
      </w:pPr>
      <w:r>
        <w:rPr>
          <w:b/>
          <w:sz w:val="20"/>
        </w:rPr>
        <w:t>QUIENES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DEBEN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POSTULAR</w:t>
      </w:r>
    </w:p>
    <w:p>
      <w:pPr>
        <w:pStyle w:val="BodyText"/>
        <w:spacing w:before="11"/>
        <w:rPr>
          <w:b/>
          <w:sz w:val="18"/>
        </w:rPr>
      </w:pPr>
      <w:r>
        <w:rPr/>
        <w:pict>
          <v:group style="position:absolute;margin-left:63.299999pt;margin-top:13.486328pt;width:507pt;height:133.450pt;mso-position-horizontal-relative:page;mso-position-vertical-relative:paragraph;z-index:-15724032;mso-wrap-distance-left:0;mso-wrap-distance-right:0" coordorigin="1266,270" coordsize="10140,2669">
            <v:shape style="position:absolute;left:1276;top:279;width:10120;height:2649" coordorigin="1276,280" coordsize="10120,2649" path="m1276,721l1282,650,1299,582,1325,518,1361,460,1405,409,1457,365,1515,329,1578,302,1646,286,1718,280,10954,280,11026,286,11094,302,11157,329,11215,365,11267,409,11311,460,11347,518,11373,582,11390,650,11396,721,11396,2487,11390,2559,11373,2627,11347,2690,11311,2748,11267,2799,11215,2844,11157,2879,11094,2906,11026,2923,10954,2929,1718,2929,1646,2923,1578,2906,1515,2879,1457,2844,1405,2799,1361,2748,1325,2690,1299,2627,1282,2559,1276,2487,1276,721xe" filled="false" stroked="true" strokeweight="1pt" strokecolor="#000000">
              <v:path arrowok="t"/>
              <v:stroke dashstyle="solid"/>
            </v:shape>
            <v:shape style="position:absolute;left:1266;top:269;width:10140;height:2669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3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Sí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deben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postular: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31" w:val="left" w:leader="none"/>
                        <w:tab w:pos="732" w:val="left" w:leader="none"/>
                      </w:tabs>
                      <w:spacing w:before="1"/>
                      <w:ind w:left="731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Quienes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primera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vez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ingresan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establecimiento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público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subvencionado.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31" w:val="left" w:leader="none"/>
                        <w:tab w:pos="732" w:val="left" w:leader="none"/>
                      </w:tabs>
                      <w:spacing w:before="0"/>
                      <w:ind w:left="731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Quienes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quieran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cambiarse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establecimiento.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31" w:val="left" w:leader="none"/>
                        <w:tab w:pos="732" w:val="left" w:leader="none"/>
                      </w:tabs>
                      <w:spacing w:before="1"/>
                      <w:ind w:left="731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Quienes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estén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 </w:t>
                    </w:r>
                    <w:r>
                      <w:rPr>
                        <w:b/>
                        <w:sz w:val="20"/>
                      </w:rPr>
                      <w:t>establecimiento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tenga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continuidad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siguiente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curso.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31" w:val="left" w:leader="none"/>
                        <w:tab w:pos="732" w:val="left" w:leader="none"/>
                      </w:tabs>
                      <w:spacing w:line="244" w:lineRule="exact" w:before="1"/>
                      <w:ind w:left="731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Quienes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quieran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reingresar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sistema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educativo</w:t>
                    </w:r>
                    <w:r>
                      <w:rPr>
                        <w:sz w:val="20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31" w:val="left" w:leader="none"/>
                        <w:tab w:pos="732" w:val="left" w:leader="none"/>
                      </w:tabs>
                      <w:spacing w:line="244" w:lineRule="exact" w:before="0"/>
                      <w:ind w:left="731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Quienes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cursan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medio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mayor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quieren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continuar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mismo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establecimiento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otro.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31" w:val="left" w:leader="none"/>
                        <w:tab w:pos="732" w:val="left" w:leader="none"/>
                      </w:tabs>
                      <w:spacing w:before="0"/>
                      <w:ind w:left="731" w:right="361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Quienes se encuentran en una </w:t>
                    </w:r>
                    <w:r>
                      <w:rPr>
                        <w:b/>
                        <w:sz w:val="20"/>
                      </w:rPr>
                      <w:t>modalidad de educación especial y una vez dados de alta, </w:t>
                    </w:r>
                    <w:r>
                      <w:rPr>
                        <w:sz w:val="20"/>
                      </w:rPr>
                      <w:t>quieran continuar en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mismo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establecimiento, ahora en modalidad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educación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2240" w:h="15840"/>
          <w:pgMar w:top="600" w:bottom="280" w:left="1160" w:right="660"/>
        </w:sectPr>
      </w:pPr>
    </w:p>
    <w:p>
      <w:pPr>
        <w:pStyle w:val="BodyText"/>
        <w:ind w:left="161"/>
      </w:pPr>
      <w:r>
        <w:rPr/>
        <w:pict>
          <v:group style="width:507.7pt;height:112.35pt;mso-position-horizontal-relative:char;mso-position-vertical-relative:line" coordorigin="0,0" coordsize="10154,2247">
            <v:shape style="position:absolute;left:10;top:10;width:10134;height:2227" coordorigin="10,10" coordsize="10134,2227" path="m10,381l18,306,39,237,73,174,119,119,174,73,237,39,306,18,381,10,9773,10,9848,18,9917,39,9980,73,10035,119,10081,174,10115,237,10136,306,10144,381,10144,1866,10136,1941,10115,2010,10081,2073,10035,2128,9980,2174,9917,2208,9848,2229,9773,2237,381,2237,306,2229,237,2208,174,2174,119,2128,73,2073,39,2010,18,1941,10,1866,10,381xe" filled="false" stroked="true" strokeweight="1.0pt" strokecolor="#000000">
              <v:path arrowok="t"/>
              <v:stroke dashstyle="solid"/>
            </v:shape>
            <v:shape style="position:absolute;left:0;top:0;width:10154;height:2247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3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deben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postular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través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Sistema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Admisión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Escolar: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9"/>
                      </w:rPr>
                    </w:pPr>
                  </w:p>
                  <w:p>
                    <w:pPr>
                      <w:tabs>
                        <w:tab w:pos="676" w:val="left" w:leader="none"/>
                      </w:tabs>
                      <w:spacing w:before="1"/>
                      <w:ind w:left="3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  <w:tab/>
                      <w:t>Quienes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quieran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ingresar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establecimiento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Particular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Pagado.</w:t>
                    </w:r>
                  </w:p>
                  <w:p>
                    <w:pPr>
                      <w:tabs>
                        <w:tab w:pos="676" w:val="left" w:leader="none"/>
                      </w:tabs>
                      <w:spacing w:before="0"/>
                      <w:ind w:left="316" w:right="61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  <w:tab/>
                      <w:t>Quienes </w:t>
                    </w:r>
                    <w:r>
                      <w:rPr>
                        <w:b/>
                        <w:sz w:val="20"/>
                      </w:rPr>
                      <w:t>no quieran cambiarse colegio</w:t>
                    </w:r>
                    <w:r>
                      <w:rPr>
                        <w:sz w:val="20"/>
                      </w:rPr>
                      <w:t>, estando en modalidad de educación regular de prekínder a 4° medio.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x</w:t>
                      <w:tab/>
                      <w:t>Quienes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quieran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ingresar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jardines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Junji,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Integra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 Escuelas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 Párvulos.</w:t>
                    </w:r>
                  </w:p>
                  <w:p>
                    <w:pPr>
                      <w:tabs>
                        <w:tab w:pos="676" w:val="left" w:leader="none"/>
                      </w:tabs>
                      <w:spacing w:line="243" w:lineRule="exact" w:before="0"/>
                      <w:ind w:left="3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  <w:tab/>
                      <w:t>Quienes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quieran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ingresar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modalidad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escuela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Educación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Especial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Lenguaje.</w:t>
                    </w:r>
                  </w:p>
                  <w:p>
                    <w:pPr>
                      <w:tabs>
                        <w:tab w:pos="676" w:val="left" w:leader="none"/>
                      </w:tabs>
                      <w:spacing w:before="1"/>
                      <w:ind w:left="3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  <w:tab/>
                      <w:t>Quienes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quieran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ingresar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establecimiento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imparta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Educación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Adultos.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59" w:after="0"/>
        <w:ind w:left="477" w:right="0" w:hanging="361"/>
        <w:jc w:val="left"/>
      </w:pPr>
      <w:r>
        <w:rPr/>
        <w:t>TIPS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POSTULAR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1" w:after="0"/>
        <w:ind w:left="837" w:right="0" w:hanging="361"/>
        <w:jc w:val="left"/>
        <w:rPr>
          <w:rFonts w:ascii="Courier New" w:hAnsi="Courier New"/>
          <w:sz w:val="20"/>
        </w:rPr>
      </w:pP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registrarse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informarse</w:t>
      </w:r>
      <w:r>
        <w:rPr>
          <w:spacing w:val="-3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postulaciones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color w:val="0462C1"/>
          <w:spacing w:val="2"/>
          <w:sz w:val="20"/>
        </w:rPr>
        <w:t> </w:t>
      </w:r>
      <w:hyperlink r:id="rId9">
        <w:r>
          <w:rPr>
            <w:color w:val="0462C1"/>
            <w:sz w:val="20"/>
            <w:u w:val="single" w:color="0462C1"/>
          </w:rPr>
          <w:t>www.sistemadeadmisionescolar.cl</w:t>
        </w:r>
      </w:hyperlink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35" w:lineRule="auto" w:before="79"/>
        <w:ind w:left="837" w:right="518" w:hanging="36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> </w:t>
      </w:r>
      <w:r>
        <w:rPr/>
        <w:t>Puede postular cualquier día mientras dure el Periodo Principal de postulación. No influirá en su resultado si</w:t>
      </w:r>
      <w:r>
        <w:rPr>
          <w:spacing w:val="1"/>
        </w:rPr>
        <w:t> </w:t>
      </w:r>
      <w:r>
        <w:rPr/>
        <w:t>postula</w:t>
      </w:r>
      <w:r>
        <w:rPr>
          <w:spacing w:val="-1"/>
        </w:rPr>
        <w:t> </w:t>
      </w:r>
      <w:r>
        <w:rPr/>
        <w:t>el primer o último día.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37" w:lineRule="auto" w:before="0" w:after="0"/>
        <w:ind w:left="837" w:right="526" w:hanging="360"/>
        <w:jc w:val="both"/>
        <w:rPr>
          <w:rFonts w:ascii="Courier New" w:hAnsi="Courier New"/>
          <w:sz w:val="20"/>
        </w:rPr>
      </w:pPr>
      <w:r>
        <w:rPr>
          <w:color w:val="1F1F1E"/>
          <w:sz w:val="20"/>
        </w:rPr>
        <w:t>Si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es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admitido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en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algún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establecimiento,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se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liberará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automáticamente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la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vacante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donde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actualmente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se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encuentra matriculado su estudiante, para que sea ocupada por otro niño, independiente de que acepte o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rechace</w:t>
      </w:r>
      <w:r>
        <w:rPr>
          <w:color w:val="1F1F1E"/>
          <w:spacing w:val="-2"/>
          <w:sz w:val="20"/>
        </w:rPr>
        <w:t> </w:t>
      </w:r>
      <w:r>
        <w:rPr>
          <w:color w:val="1F1F1E"/>
          <w:sz w:val="20"/>
        </w:rPr>
        <w:t>la asignación.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837" w:right="524" w:hanging="360"/>
        <w:jc w:val="both"/>
      </w:pP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1"/>
          <w:sz w:val="18"/>
        </w:rPr>
        <w:t> </w:t>
      </w:r>
      <w:r>
        <w:rPr>
          <w:color w:val="1F1F1E"/>
        </w:rPr>
        <w:t>Si su estudiante está categorizado como "prioritario", se encontrará eximido de cualquier tipo de cobro de</w:t>
      </w:r>
      <w:r>
        <w:rPr>
          <w:color w:val="1F1F1E"/>
          <w:spacing w:val="1"/>
        </w:rPr>
        <w:t> </w:t>
      </w:r>
      <w:r>
        <w:rPr>
          <w:color w:val="1F1F1E"/>
          <w:spacing w:val="-1"/>
        </w:rPr>
        <w:t>financiamiento</w:t>
      </w:r>
      <w:r>
        <w:rPr>
          <w:color w:val="1F1F1E"/>
          <w:spacing w:val="-11"/>
        </w:rPr>
        <w:t> </w:t>
      </w:r>
      <w:r>
        <w:rPr>
          <w:color w:val="1F1F1E"/>
          <w:spacing w:val="-1"/>
        </w:rPr>
        <w:t>compartido</w:t>
      </w:r>
      <w:r>
        <w:rPr>
          <w:color w:val="1F1F1E"/>
          <w:spacing w:val="-10"/>
        </w:rPr>
        <w:t> </w:t>
      </w:r>
      <w:r>
        <w:rPr>
          <w:color w:val="1F1F1E"/>
        </w:rPr>
        <w:t>si</w:t>
      </w:r>
      <w:r>
        <w:rPr>
          <w:color w:val="1F1F1E"/>
          <w:spacing w:val="-11"/>
        </w:rPr>
        <w:t> </w:t>
      </w:r>
      <w:r>
        <w:rPr>
          <w:color w:val="1F1F1E"/>
        </w:rPr>
        <w:t>el</w:t>
      </w:r>
      <w:r>
        <w:rPr>
          <w:color w:val="1F1F1E"/>
          <w:spacing w:val="-11"/>
        </w:rPr>
        <w:t> </w:t>
      </w:r>
      <w:r>
        <w:rPr>
          <w:color w:val="1F1F1E"/>
        </w:rPr>
        <w:t>establecimiento</w:t>
      </w:r>
      <w:r>
        <w:rPr>
          <w:color w:val="1F1F1E"/>
          <w:spacing w:val="-10"/>
        </w:rPr>
        <w:t> </w:t>
      </w:r>
      <w:r>
        <w:rPr>
          <w:color w:val="1F1F1E"/>
        </w:rPr>
        <w:t>se</w:t>
      </w:r>
      <w:r>
        <w:rPr>
          <w:color w:val="1F1F1E"/>
          <w:spacing w:val="-11"/>
        </w:rPr>
        <w:t> </w:t>
      </w:r>
      <w:r>
        <w:rPr>
          <w:color w:val="1F1F1E"/>
        </w:rPr>
        <w:t>encuentra</w:t>
      </w:r>
      <w:r>
        <w:rPr>
          <w:color w:val="1F1F1E"/>
          <w:spacing w:val="-10"/>
        </w:rPr>
        <w:t> </w:t>
      </w:r>
      <w:r>
        <w:rPr>
          <w:color w:val="1F1F1E"/>
        </w:rPr>
        <w:t>adscrito</w:t>
      </w:r>
      <w:r>
        <w:rPr>
          <w:color w:val="1F1F1E"/>
          <w:spacing w:val="-10"/>
        </w:rPr>
        <w:t> </w:t>
      </w:r>
      <w:r>
        <w:rPr>
          <w:color w:val="1F1F1E"/>
        </w:rPr>
        <w:t>a</w:t>
      </w:r>
      <w:r>
        <w:rPr>
          <w:color w:val="1F1F1E"/>
          <w:spacing w:val="-10"/>
        </w:rPr>
        <w:t> </w:t>
      </w:r>
      <w:r>
        <w:rPr>
          <w:color w:val="1F1F1E"/>
        </w:rPr>
        <w:t>la</w:t>
      </w:r>
      <w:r>
        <w:rPr>
          <w:color w:val="1F1F1E"/>
          <w:spacing w:val="-11"/>
        </w:rPr>
        <w:t> </w:t>
      </w:r>
      <w:r>
        <w:rPr>
          <w:color w:val="1F1F1E"/>
        </w:rPr>
        <w:t>Subvención</w:t>
      </w:r>
      <w:r>
        <w:rPr>
          <w:color w:val="1F1F1E"/>
          <w:spacing w:val="-10"/>
        </w:rPr>
        <w:t> </w:t>
      </w:r>
      <w:r>
        <w:rPr>
          <w:color w:val="1F1F1E"/>
        </w:rPr>
        <w:t>Escolar</w:t>
      </w:r>
      <w:r>
        <w:rPr>
          <w:color w:val="1F1F1E"/>
          <w:spacing w:val="-10"/>
        </w:rPr>
        <w:t> </w:t>
      </w:r>
      <w:r>
        <w:rPr>
          <w:color w:val="1F1F1E"/>
        </w:rPr>
        <w:t>Preferencial</w:t>
      </w:r>
      <w:r>
        <w:rPr>
          <w:color w:val="1F1F1E"/>
          <w:spacing w:val="-11"/>
        </w:rPr>
        <w:t> </w:t>
      </w:r>
      <w:r>
        <w:rPr>
          <w:color w:val="1F1F1E"/>
        </w:rPr>
        <w:t>(SEP).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0" w:after="0"/>
        <w:ind w:left="837" w:right="519" w:hanging="360"/>
        <w:jc w:val="both"/>
        <w:rPr>
          <w:rFonts w:ascii="Courier New" w:hAnsi="Courier New"/>
          <w:sz w:val="18"/>
        </w:rPr>
      </w:pPr>
      <w:r>
        <w:rPr>
          <w:color w:val="1F1F1E"/>
          <w:sz w:val="20"/>
        </w:rPr>
        <w:t>Si es extranjero y no tiene RUN nacional, debe solicitar en </w:t>
      </w:r>
      <w:hyperlink r:id="rId13">
        <w:r>
          <w:rPr>
            <w:color w:val="1F1F1E"/>
            <w:sz w:val="20"/>
          </w:rPr>
          <w:t>www.ayudamineduc.cl</w:t>
        </w:r>
      </w:hyperlink>
      <w:r>
        <w:rPr>
          <w:color w:val="1F1F1E"/>
          <w:sz w:val="20"/>
        </w:rPr>
        <w:t> (en trámites en línea) un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número IPA (Identificador Provisorio Apoderado) y si su estudiante no tiene RUN Nacional solicitar un número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IPE (Identificador Provisorio Estudiante).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40" w:lineRule="auto" w:before="0" w:after="0"/>
        <w:ind w:left="837" w:right="522" w:hanging="360"/>
        <w:jc w:val="both"/>
        <w:rPr>
          <w:rFonts w:ascii="Courier New" w:hAnsi="Courier New"/>
          <w:sz w:val="18"/>
        </w:rPr>
      </w:pPr>
      <w:r>
        <w:rPr>
          <w:color w:val="1F1F1E"/>
          <w:sz w:val="20"/>
        </w:rPr>
        <w:t>Si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apoderado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y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estudiante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tienen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RUN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nacional,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deben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realizar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el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trámite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de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vinculación</w:t>
      </w:r>
      <w:r>
        <w:rPr>
          <w:color w:val="1F1F1E"/>
          <w:spacing w:val="1"/>
          <w:sz w:val="20"/>
        </w:rPr>
        <w:t> </w:t>
      </w:r>
      <w:r>
        <w:rPr>
          <w:color w:val="1F1F1E"/>
          <w:sz w:val="20"/>
        </w:rPr>
        <w:t>en</w:t>
      </w:r>
      <w:r>
        <w:rPr>
          <w:color w:val="0462C1"/>
          <w:spacing w:val="1"/>
          <w:sz w:val="20"/>
        </w:rPr>
        <w:t> </w:t>
      </w:r>
      <w:hyperlink r:id="rId13">
        <w:r>
          <w:rPr>
            <w:color w:val="0462C1"/>
            <w:sz w:val="20"/>
            <w:u w:val="single" w:color="0462C1"/>
          </w:rPr>
          <w:t>www.ayudamineduc.cl</w:t>
        </w:r>
        <w:r>
          <w:rPr>
            <w:color w:val="0462C1"/>
            <w:spacing w:val="-4"/>
            <w:sz w:val="20"/>
          </w:rPr>
          <w:t> </w:t>
        </w:r>
      </w:hyperlink>
      <w:r>
        <w:rPr>
          <w:color w:val="1F1F1E"/>
          <w:sz w:val="20"/>
        </w:rPr>
        <w:t>(en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trámites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en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línea),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o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solicitarlo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a</w:t>
      </w:r>
      <w:r>
        <w:rPr>
          <w:color w:val="1F1F1E"/>
          <w:spacing w:val="-3"/>
          <w:sz w:val="20"/>
        </w:rPr>
        <w:t> </w:t>
      </w:r>
      <w:r>
        <w:rPr>
          <w:color w:val="1F1F1E"/>
          <w:sz w:val="20"/>
        </w:rPr>
        <w:t>través</w:t>
      </w:r>
      <w:r>
        <w:rPr>
          <w:color w:val="1F1F1E"/>
          <w:spacing w:val="-3"/>
          <w:sz w:val="20"/>
        </w:rPr>
        <w:t> </w:t>
      </w:r>
      <w:r>
        <w:rPr>
          <w:color w:val="1F1F1E"/>
          <w:sz w:val="20"/>
        </w:rPr>
        <w:t>de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las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redes</w:t>
      </w:r>
      <w:r>
        <w:rPr>
          <w:color w:val="1F1F1E"/>
          <w:spacing w:val="-3"/>
          <w:sz w:val="20"/>
        </w:rPr>
        <w:t> </w:t>
      </w:r>
      <w:r>
        <w:rPr>
          <w:color w:val="1F1F1E"/>
          <w:sz w:val="20"/>
        </w:rPr>
        <w:t>sociales</w:t>
      </w:r>
      <w:r>
        <w:rPr>
          <w:color w:val="1F1F1E"/>
          <w:spacing w:val="-3"/>
          <w:sz w:val="20"/>
        </w:rPr>
        <w:t> </w:t>
      </w:r>
      <w:r>
        <w:rPr>
          <w:color w:val="1F1F1E"/>
          <w:sz w:val="20"/>
        </w:rPr>
        <w:t>del</w:t>
      </w:r>
      <w:r>
        <w:rPr>
          <w:color w:val="1F1F1E"/>
          <w:spacing w:val="-5"/>
          <w:sz w:val="20"/>
        </w:rPr>
        <w:t> </w:t>
      </w:r>
      <w:r>
        <w:rPr>
          <w:color w:val="1F1F1E"/>
          <w:sz w:val="20"/>
        </w:rPr>
        <w:t>Sistema</w:t>
      </w:r>
      <w:r>
        <w:rPr>
          <w:color w:val="1F1F1E"/>
          <w:spacing w:val="-4"/>
          <w:sz w:val="20"/>
        </w:rPr>
        <w:t> </w:t>
      </w:r>
      <w:r>
        <w:rPr>
          <w:color w:val="1F1F1E"/>
          <w:sz w:val="20"/>
        </w:rPr>
        <w:t>de</w:t>
      </w:r>
      <w:r>
        <w:rPr>
          <w:color w:val="1F1F1E"/>
          <w:spacing w:val="-3"/>
          <w:sz w:val="20"/>
        </w:rPr>
        <w:t> </w:t>
      </w:r>
      <w:r>
        <w:rPr>
          <w:color w:val="1F1F1E"/>
          <w:sz w:val="20"/>
        </w:rPr>
        <w:t>Admisión</w:t>
      </w:r>
      <w:r>
        <w:rPr>
          <w:color w:val="1F1F1E"/>
          <w:spacing w:val="-43"/>
          <w:sz w:val="20"/>
        </w:rPr>
        <w:t> </w:t>
      </w:r>
      <w:r>
        <w:rPr>
          <w:color w:val="1F1F1E"/>
          <w:sz w:val="20"/>
        </w:rPr>
        <w:t>Escolar.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7" w:right="0" w:hanging="361"/>
        <w:jc w:val="left"/>
      </w:pPr>
      <w:r>
        <w:rPr/>
        <w:t>RESUMEN</w:t>
      </w:r>
      <w:r>
        <w:rPr>
          <w:spacing w:val="-3"/>
        </w:rPr>
        <w:t> </w:t>
      </w:r>
      <w:r>
        <w:rPr/>
        <w:t>CALENDARIO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2"/>
        <w:gridCol w:w="3684"/>
      </w:tblGrid>
      <w:tr>
        <w:trPr>
          <w:trHeight w:val="434" w:hRule="atLeast"/>
        </w:trPr>
        <w:tc>
          <w:tcPr>
            <w:tcW w:w="6092" w:type="dxa"/>
            <w:shd w:val="clear" w:color="auto" w:fill="D9D9D9"/>
          </w:tcPr>
          <w:p>
            <w:pPr>
              <w:pStyle w:val="TableParagraph"/>
              <w:ind w:left="2338" w:right="2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periodo</w:t>
            </w:r>
          </w:p>
        </w:tc>
        <w:tc>
          <w:tcPr>
            <w:tcW w:w="3684" w:type="dxa"/>
            <w:shd w:val="clear" w:color="auto" w:fill="D9D9D9"/>
          </w:tcPr>
          <w:p>
            <w:pPr>
              <w:pStyle w:val="TableParagraph"/>
              <w:ind w:left="1539" w:right="1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Fechas</w:t>
            </w:r>
          </w:p>
        </w:tc>
      </w:tr>
      <w:tr>
        <w:trPr>
          <w:trHeight w:val="666" w:hRule="atLeast"/>
        </w:trPr>
        <w:tc>
          <w:tcPr>
            <w:tcW w:w="6092" w:type="dxa"/>
          </w:tcPr>
          <w:p>
            <w:pPr>
              <w:pStyle w:val="TableParagraph"/>
              <w:spacing w:before="90"/>
              <w:ind w:right="471"/>
              <w:rPr>
                <w:sz w:val="20"/>
              </w:rPr>
            </w:pPr>
            <w:r>
              <w:rPr>
                <w:sz w:val="20"/>
              </w:rPr>
              <w:t>Periodo Principal de </w:t>
            </w:r>
            <w:r>
              <w:rPr>
                <w:b/>
                <w:sz w:val="20"/>
              </w:rPr>
              <w:t>postulación todas las regiones. </w:t>
            </w:r>
            <w:r>
              <w:rPr>
                <w:sz w:val="20"/>
              </w:rPr>
              <w:t>(Prekínder a 4°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medio)</w:t>
            </w:r>
          </w:p>
        </w:tc>
        <w:tc>
          <w:tcPr>
            <w:tcW w:w="3684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agosto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434" w:hRule="atLeast"/>
        </w:trPr>
        <w:tc>
          <w:tcPr>
            <w:tcW w:w="6092" w:type="dxa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b/>
                <w:sz w:val="20"/>
              </w:rPr>
              <w:t>Procedimientos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especiales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admisión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(PIE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Exigencia)</w:t>
            </w:r>
          </w:p>
        </w:tc>
        <w:tc>
          <w:tcPr>
            <w:tcW w:w="3684" w:type="dxa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octubre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434" w:hRule="atLeast"/>
        </w:trPr>
        <w:tc>
          <w:tcPr>
            <w:tcW w:w="6092" w:type="dxa"/>
          </w:tcPr>
          <w:p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periodo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</w:p>
        </w:tc>
        <w:tc>
          <w:tcPr>
            <w:tcW w:w="3684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octubre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2021</w:t>
            </w:r>
          </w:p>
        </w:tc>
      </w:tr>
      <w:tr>
        <w:trPr>
          <w:trHeight w:val="436" w:hRule="atLeast"/>
        </w:trPr>
        <w:tc>
          <w:tcPr>
            <w:tcW w:w="60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listas 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espera</w:t>
            </w:r>
          </w:p>
        </w:tc>
        <w:tc>
          <w:tcPr>
            <w:tcW w:w="36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434" w:hRule="atLeast"/>
        </w:trPr>
        <w:tc>
          <w:tcPr>
            <w:tcW w:w="6092" w:type="dxa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Complementario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postulación</w:t>
            </w:r>
          </w:p>
        </w:tc>
        <w:tc>
          <w:tcPr>
            <w:tcW w:w="3684" w:type="dxa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noviembre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445" w:hRule="atLeast"/>
        </w:trPr>
        <w:tc>
          <w:tcPr>
            <w:tcW w:w="6092" w:type="dxa"/>
          </w:tcPr>
          <w:p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periodo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Complementario</w:t>
            </w:r>
          </w:p>
        </w:tc>
        <w:tc>
          <w:tcPr>
            <w:tcW w:w="3684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436" w:hRule="atLeast"/>
        </w:trPr>
        <w:tc>
          <w:tcPr>
            <w:tcW w:w="60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establecimientos</w:t>
            </w:r>
          </w:p>
        </w:tc>
        <w:tc>
          <w:tcPr>
            <w:tcW w:w="36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117"/>
      </w:pPr>
      <w:r>
        <w:rPr/>
        <w:t>Para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ingrese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hyperlink r:id="rId9">
        <w:r>
          <w:rPr>
            <w:color w:val="0462C1"/>
            <w:u w:val="single" w:color="0462C1"/>
          </w:rPr>
          <w:t>www.sistemadeadmisionescolar.cl</w:t>
        </w:r>
      </w:hyperlink>
      <w:r>
        <w:rPr>
          <w:color w:val="0462C1"/>
          <w:spacing w:val="43"/>
        </w:rPr>
        <w:t> </w:t>
      </w:r>
      <w:r>
        <w:rPr/>
        <w:t>o</w:t>
      </w:r>
      <w:r>
        <w:rPr>
          <w:spacing w:val="-2"/>
        </w:rPr>
        <w:t> </w:t>
      </w:r>
      <w:r>
        <w:rPr/>
        <w:t>llame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600</w:t>
      </w:r>
      <w:r>
        <w:rPr>
          <w:spacing w:val="-2"/>
        </w:rPr>
        <w:t> </w:t>
      </w:r>
      <w:r>
        <w:rPr/>
        <w:t>600</w:t>
      </w:r>
      <w:r>
        <w:rPr>
          <w:spacing w:val="-3"/>
        </w:rPr>
        <w:t> </w:t>
      </w:r>
      <w:r>
        <w:rPr/>
        <w:t>26 26.</w:t>
      </w:r>
    </w:p>
    <w:sectPr>
      <w:pgSz w:w="12240" w:h="15840"/>
      <w:pgMar w:top="1420" w:bottom="280" w:left="11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7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o"/>
      <w:lvlJc w:val="left"/>
      <w:pPr>
        <w:ind w:left="837" w:hanging="360"/>
      </w:pPr>
      <w:rPr>
        <w:rFonts w:hint="default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1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7" w:hanging="361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841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7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7"/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istemadeadmisionescolar.cl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ayudamineduc.cl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Fernanda Estévez Figueroa</dc:creator>
  <dcterms:created xsi:type="dcterms:W3CDTF">2021-08-11T17:56:33Z</dcterms:created>
  <dcterms:modified xsi:type="dcterms:W3CDTF">2021-08-11T17:56:33Z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2021-08-11T00:00:00Z</vt:filetime>
  </property>
</Properties>
</file>